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13906" w14:textId="77777777" w:rsidR="00DC525A" w:rsidRDefault="00DC525A" w:rsidP="00DC525A">
      <w:pPr>
        <w:spacing w:after="178"/>
        <w:ind w:left="0" w:right="749" w:firstLine="0"/>
        <w:rPr>
          <w:rFonts w:ascii="Cambria" w:hAnsi="Cambria"/>
          <w:b/>
          <w:sz w:val="32"/>
        </w:rPr>
      </w:pPr>
      <w:r w:rsidRPr="002A503E">
        <w:rPr>
          <w:rFonts w:ascii="Cambria" w:hAnsi="Cambria"/>
          <w:b/>
          <w:noProof/>
          <w:sz w:val="28"/>
        </w:rPr>
        <mc:AlternateContent>
          <mc:Choice Requires="wps">
            <w:drawing>
              <wp:anchor distT="45720" distB="45720" distL="114300" distR="114300" simplePos="0" relativeHeight="251659264" behindDoc="0" locked="0" layoutInCell="1" allowOverlap="1" wp14:anchorId="4FFFFBBF" wp14:editId="2A69AF58">
                <wp:simplePos x="0" y="0"/>
                <wp:positionH relativeFrom="column">
                  <wp:posOffset>5238750</wp:posOffset>
                </wp:positionH>
                <wp:positionV relativeFrom="paragraph">
                  <wp:posOffset>247015</wp:posOffset>
                </wp:positionV>
                <wp:extent cx="1296537" cy="647700"/>
                <wp:effectExtent l="0" t="0" r="1841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537" cy="647700"/>
                        </a:xfrm>
                        <a:prstGeom prst="rect">
                          <a:avLst/>
                        </a:prstGeom>
                        <a:solidFill>
                          <a:srgbClr val="FFFFFF"/>
                        </a:solidFill>
                        <a:ln w="9525">
                          <a:solidFill>
                            <a:srgbClr val="002060"/>
                          </a:solidFill>
                          <a:miter lim="800000"/>
                          <a:headEnd/>
                          <a:tailEnd/>
                        </a:ln>
                      </wps:spPr>
                      <wps:txbx>
                        <w:txbxContent>
                          <w:p w14:paraId="092F6A79" w14:textId="77777777" w:rsidR="00DC525A" w:rsidRPr="00DB1A33" w:rsidRDefault="00DC525A" w:rsidP="00DC525A">
                            <w:pPr>
                              <w:rPr>
                                <w:b/>
                                <w:color w:val="auto"/>
                                <w:sz w:val="22"/>
                              </w:rPr>
                            </w:pPr>
                            <w:r w:rsidRPr="00DB1A33">
                              <w:rPr>
                                <w:b/>
                                <w:color w:val="auto"/>
                                <w:sz w:val="22"/>
                              </w:rPr>
                              <w:t>Entry 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FFFBBF" id="_x0000_t202" coordsize="21600,21600" o:spt="202" path="m,l,21600r21600,l21600,xe">
                <v:stroke joinstyle="miter"/>
                <v:path gradientshapeok="t" o:connecttype="rect"/>
              </v:shapetype>
              <v:shape id="Text Box 2" o:spid="_x0000_s1026" type="#_x0000_t202" style="position:absolute;left:0;text-align:left;margin-left:412.5pt;margin-top:19.45pt;width:102.1pt;height:5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" strokecolor="#002060">
                <v:textbox>
                  <w:txbxContent>
                    <w:p w14:paraId="092F6A79" w14:textId="77777777" w:rsidR="00DC525A" w:rsidRPr="00DB1A33" w:rsidRDefault="00DC525A" w:rsidP="00DC525A">
                      <w:pPr>
                        <w:rPr>
                          <w:b/>
                          <w:color w:val="auto"/>
                          <w:sz w:val="22"/>
                        </w:rPr>
                      </w:pPr>
                      <w:r w:rsidRPr="00DB1A33">
                        <w:rPr>
                          <w:b/>
                          <w:color w:val="auto"/>
                          <w:sz w:val="22"/>
                        </w:rPr>
                        <w:t>Entry ID#</w:t>
                      </w:r>
                    </w:p>
                  </w:txbxContent>
                </v:textbox>
              </v:shape>
            </w:pict>
          </mc:Fallback>
        </mc:AlternateContent>
      </w:r>
      <w:r>
        <w:rPr>
          <w:rFonts w:ascii="Cambria" w:hAnsi="Cambria"/>
          <w:b/>
          <w:sz w:val="32"/>
        </w:rPr>
        <w:t xml:space="preserve"> </w:t>
      </w:r>
    </w:p>
    <w:p w14:paraId="02059325" w14:textId="77777777" w:rsidR="00DC525A" w:rsidRPr="002A330D" w:rsidRDefault="00DC525A" w:rsidP="00DC525A">
      <w:pPr>
        <w:spacing w:after="178"/>
        <w:ind w:left="0" w:right="749" w:firstLine="0"/>
        <w:rPr>
          <w:rFonts w:ascii="Cambria" w:hAnsi="Cambria"/>
          <w:b/>
          <w:sz w:val="32"/>
        </w:rPr>
      </w:pPr>
      <w:r w:rsidRPr="002A503E">
        <w:rPr>
          <w:rFonts w:ascii="Cambria" w:hAnsi="Cambria"/>
          <w:b/>
          <w:sz w:val="32"/>
        </w:rPr>
        <w:t xml:space="preserve">Publishing Policy &amp; Permission Form </w:t>
      </w:r>
    </w:p>
    <w:p w14:paraId="2AEA9E93" w14:textId="77777777" w:rsidR="00DC525A" w:rsidRDefault="00DC525A" w:rsidP="00DC525A">
      <w:pPr>
        <w:pBdr>
          <w:bottom w:val="single" w:sz="4" w:space="0" w:color="auto"/>
        </w:pBdr>
        <w:spacing w:after="178"/>
        <w:ind w:left="0" w:right="749" w:firstLine="0"/>
      </w:pPr>
    </w:p>
    <w:p w14:paraId="05D246B9" w14:textId="77777777" w:rsidR="00DC525A" w:rsidRDefault="00DC525A" w:rsidP="00DC525A">
      <w:pPr>
        <w:spacing w:after="178"/>
        <w:ind w:left="-1" w:right="749"/>
        <w:rPr>
          <w:rFonts w:ascii="Cambria" w:hAnsi="Cambria"/>
          <w:b/>
          <w:sz w:val="22"/>
        </w:rPr>
      </w:pPr>
    </w:p>
    <w:p w14:paraId="6EEFDF1A" w14:textId="77777777" w:rsidR="00DC525A" w:rsidRPr="002A503E" w:rsidRDefault="00DC525A" w:rsidP="00DC525A">
      <w:pPr>
        <w:spacing w:after="178"/>
        <w:ind w:left="-1" w:right="749"/>
        <w:rPr>
          <w:rFonts w:ascii="Cambria" w:hAnsi="Cambria"/>
          <w:b/>
          <w:sz w:val="22"/>
        </w:rPr>
      </w:pPr>
      <w:r w:rsidRPr="002A503E">
        <w:rPr>
          <w:rFonts w:ascii="Cambria" w:hAnsi="Cambria"/>
          <w:b/>
          <w:sz w:val="22"/>
        </w:rPr>
        <w:t>Publishing Policy &amp; Permission</w:t>
      </w:r>
    </w:p>
    <w:p w14:paraId="034ED59F" w14:textId="195DEB48" w:rsidR="00DC525A" w:rsidRPr="002A503E" w:rsidRDefault="00DC525A" w:rsidP="00DC525A">
      <w:pPr>
        <w:spacing w:after="622"/>
        <w:ind w:left="-1" w:right="749"/>
        <w:rPr>
          <w:rFonts w:ascii="Cambria" w:hAnsi="Cambria"/>
        </w:rPr>
      </w:pPr>
      <w:r w:rsidRPr="002A503E">
        <w:rPr>
          <w:rFonts w:ascii="Cambria" w:hAnsi="Cambria"/>
        </w:rPr>
        <w:t>Entries that become Finalists and Winners in the SLIM D</w:t>
      </w:r>
      <w:r>
        <w:rPr>
          <w:rFonts w:ascii="Cambria" w:hAnsi="Cambria"/>
        </w:rPr>
        <w:t>IGIS</w:t>
      </w:r>
      <w:r w:rsidRPr="002A503E">
        <w:rPr>
          <w:rFonts w:ascii="Cambria" w:hAnsi="Cambria"/>
        </w:rPr>
        <w:t xml:space="preserve"> 2.</w:t>
      </w:r>
      <w:r>
        <w:rPr>
          <w:rFonts w:ascii="Cambria" w:hAnsi="Cambria"/>
        </w:rPr>
        <w:t>5</w:t>
      </w:r>
      <w:r w:rsidRPr="002A503E">
        <w:rPr>
          <w:rFonts w:ascii="Cambria" w:hAnsi="Cambria"/>
        </w:rPr>
        <w:t xml:space="preserve"> competition will be showcased in various ways. Publication is at the sole discretion of Sri Lanka Institute of Marketing and SLIM D</w:t>
      </w:r>
      <w:r>
        <w:rPr>
          <w:rFonts w:ascii="Cambria" w:hAnsi="Cambria"/>
        </w:rPr>
        <w:t>IGIS</w:t>
      </w:r>
      <w:r w:rsidRPr="002A503E">
        <w:rPr>
          <w:rFonts w:ascii="Cambria" w:hAnsi="Cambria"/>
        </w:rPr>
        <w:t xml:space="preserve"> 2.</w:t>
      </w:r>
      <w:r w:rsidR="006B4585">
        <w:rPr>
          <w:rFonts w:ascii="Cambria" w:hAnsi="Cambria"/>
        </w:rPr>
        <w:t>5</w:t>
      </w:r>
      <w:r>
        <w:rPr>
          <w:rFonts w:ascii="Cambria" w:hAnsi="Cambria"/>
        </w:rPr>
        <w:t xml:space="preserve"> </w:t>
      </w:r>
      <w:r w:rsidRPr="002A503E">
        <w:rPr>
          <w:rFonts w:ascii="Cambria" w:hAnsi="Cambria"/>
        </w:rPr>
        <w:t>Work submitted must be original and you must have secured rights to submit it.</w:t>
      </w:r>
    </w:p>
    <w:p w14:paraId="0265DAE8" w14:textId="77777777" w:rsidR="00DC525A" w:rsidRPr="002A503E" w:rsidRDefault="00DC525A" w:rsidP="00DC525A">
      <w:pPr>
        <w:ind w:left="-1" w:right="749"/>
        <w:rPr>
          <w:rFonts w:ascii="Cambria" w:hAnsi="Cambria"/>
          <w:b/>
          <w:sz w:val="22"/>
        </w:rPr>
      </w:pPr>
      <w:r w:rsidRPr="002A503E">
        <w:rPr>
          <w:rFonts w:ascii="Cambria" w:hAnsi="Cambria"/>
          <w:b/>
          <w:sz w:val="22"/>
        </w:rPr>
        <w:t>Creative Materials (Case video, other documents)</w:t>
      </w:r>
    </w:p>
    <w:p w14:paraId="188B94DB" w14:textId="6F062550" w:rsidR="00DC525A" w:rsidRPr="002A503E" w:rsidRDefault="00DC525A" w:rsidP="00DC525A">
      <w:pPr>
        <w:spacing w:after="495"/>
        <w:ind w:left="-1" w:right="749"/>
        <w:rPr>
          <w:rFonts w:ascii="Cambria" w:hAnsi="Cambria"/>
        </w:rPr>
      </w:pPr>
      <w:r w:rsidRPr="002A503E">
        <w:rPr>
          <w:rFonts w:ascii="Cambria" w:hAnsi="Cambria"/>
        </w:rPr>
        <w:t xml:space="preserve">The creative materials you </w:t>
      </w:r>
      <w:proofErr w:type="gramStart"/>
      <w:r w:rsidRPr="002A503E">
        <w:rPr>
          <w:rFonts w:ascii="Cambria" w:hAnsi="Cambria"/>
        </w:rPr>
        <w:t>enter into</w:t>
      </w:r>
      <w:proofErr w:type="gramEnd"/>
      <w:r w:rsidRPr="002A503E">
        <w:rPr>
          <w:rFonts w:ascii="Cambria" w:hAnsi="Cambria"/>
        </w:rPr>
        <w:t xml:space="preserve"> the competition becomes the property of Sri Lanka Institute of Marketing and SLIM </w:t>
      </w:r>
      <w:r>
        <w:rPr>
          <w:rFonts w:ascii="Cambria" w:hAnsi="Cambria"/>
        </w:rPr>
        <w:t>DIGIS 2.</w:t>
      </w:r>
      <w:r w:rsidR="006B4585">
        <w:rPr>
          <w:rFonts w:ascii="Cambria" w:hAnsi="Cambria"/>
        </w:rPr>
        <w:t>5</w:t>
      </w:r>
      <w:r>
        <w:rPr>
          <w:rFonts w:ascii="Cambria" w:hAnsi="Cambria"/>
        </w:rPr>
        <w:t xml:space="preserve"> </w:t>
      </w:r>
      <w:r w:rsidRPr="002A503E">
        <w:rPr>
          <w:rFonts w:ascii="Cambria" w:hAnsi="Cambria"/>
        </w:rPr>
        <w:t xml:space="preserve">and will not be returned. By entering your work in the competition, Sri Lanka Institute of Marketing and SLIM </w:t>
      </w:r>
      <w:r>
        <w:rPr>
          <w:rFonts w:ascii="Cambria" w:hAnsi="Cambria"/>
        </w:rPr>
        <w:t>DIGIS 2.</w:t>
      </w:r>
      <w:r w:rsidR="006B4585">
        <w:rPr>
          <w:rFonts w:ascii="Cambria" w:hAnsi="Cambria"/>
        </w:rPr>
        <w:t>5</w:t>
      </w:r>
      <w:r w:rsidRPr="002A503E">
        <w:rPr>
          <w:rFonts w:ascii="Cambria" w:hAnsi="Cambria"/>
        </w:rPr>
        <w:t xml:space="preserve"> is automatically granted the right to make copies, reproduce and display the creative materials &amp; case summaries for education and publicity purposes such as but not limited to the SLIM </w:t>
      </w:r>
      <w:r>
        <w:rPr>
          <w:rFonts w:ascii="Cambria" w:hAnsi="Cambria"/>
        </w:rPr>
        <w:t>DIGIS 2.</w:t>
      </w:r>
      <w:r w:rsidR="006B4585">
        <w:rPr>
          <w:rFonts w:ascii="Cambria" w:hAnsi="Cambria"/>
        </w:rPr>
        <w:t>5</w:t>
      </w:r>
      <w:r w:rsidRPr="002A503E">
        <w:rPr>
          <w:rFonts w:ascii="Cambria" w:hAnsi="Cambria"/>
        </w:rPr>
        <w:t xml:space="preserve"> Website, Partner Websites, Press Releases, Newsletters, Programming/Conferences and Awards Gala. Creative materials submitted to the SLIM </w:t>
      </w:r>
      <w:r>
        <w:rPr>
          <w:rFonts w:ascii="Cambria" w:hAnsi="Cambria"/>
        </w:rPr>
        <w:t>DIGIS 2.</w:t>
      </w:r>
      <w:r w:rsidR="006B4585">
        <w:rPr>
          <w:rFonts w:ascii="Cambria" w:hAnsi="Cambria"/>
        </w:rPr>
        <w:t>5</w:t>
      </w:r>
      <w:r>
        <w:rPr>
          <w:rFonts w:ascii="Cambria" w:hAnsi="Cambria"/>
        </w:rPr>
        <w:t xml:space="preserve"> </w:t>
      </w:r>
      <w:r w:rsidRPr="002A503E">
        <w:rPr>
          <w:rFonts w:ascii="Cambria" w:hAnsi="Cambria"/>
        </w:rPr>
        <w:t xml:space="preserve">includes your 5-minute video reel, all .jpg images and hard copy print examples. </w:t>
      </w:r>
    </w:p>
    <w:p w14:paraId="3DDA643B" w14:textId="77777777" w:rsidR="00DC525A" w:rsidRPr="002A503E" w:rsidRDefault="00DC525A" w:rsidP="00DC525A">
      <w:pPr>
        <w:ind w:left="788" w:right="749"/>
        <w:rPr>
          <w:rFonts w:ascii="Cambria" w:hAnsi="Cambria"/>
        </w:rPr>
      </w:pPr>
      <w:r w:rsidRPr="002A503E">
        <w:rPr>
          <w:rFonts w:ascii="Cambria" w:hAnsi="Cambria"/>
          <w:noProof/>
          <w:lang w:val="en-US" w:eastAsia="en-US"/>
        </w:rPr>
        <mc:AlternateContent>
          <mc:Choice Requires="wps">
            <w:drawing>
              <wp:anchor distT="0" distB="0" distL="114300" distR="114300" simplePos="0" relativeHeight="251661312" behindDoc="0" locked="0" layoutInCell="1" allowOverlap="1" wp14:anchorId="33789E75" wp14:editId="3563C007">
                <wp:simplePos x="0" y="0"/>
                <wp:positionH relativeFrom="column">
                  <wp:posOffset>189258</wp:posOffset>
                </wp:positionH>
                <wp:positionV relativeFrom="paragraph">
                  <wp:posOffset>12341</wp:posOffset>
                </wp:positionV>
                <wp:extent cx="182880" cy="198783"/>
                <wp:effectExtent l="0" t="0" r="26670" b="10795"/>
                <wp:wrapNone/>
                <wp:docPr id="4" name="Oval 4"/>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8B150C" id="Oval 4" o:spid="_x0000_s1026" style="position:absolute;margin-left:14.9pt;margin-top:.95pt;width:14.4pt;height:15.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" fillcolor="white [3201]" strokecolor="black [3213]" strokeweight="1.5pt">
                <v:stroke joinstyle="miter"/>
              </v:oval>
            </w:pict>
          </mc:Fallback>
        </mc:AlternateContent>
      </w:r>
      <w:r w:rsidRPr="002A503E">
        <w:rPr>
          <w:rFonts w:ascii="Cambria" w:hAnsi="Cambria"/>
        </w:rPr>
        <w:t>“Yes" If you check yes, you agree that the entry details may also be published, reproduced and displayed for educational and promotional purposes.</w:t>
      </w:r>
    </w:p>
    <w:p w14:paraId="7E43F301" w14:textId="781C6109" w:rsidR="00DC525A" w:rsidRPr="002A503E" w:rsidRDefault="00DC525A" w:rsidP="00DC525A">
      <w:pPr>
        <w:ind w:left="783" w:right="749"/>
        <w:rPr>
          <w:rFonts w:ascii="Cambria" w:hAnsi="Cambria"/>
        </w:rPr>
      </w:pPr>
      <w:r w:rsidRPr="002A503E">
        <w:rPr>
          <w:rFonts w:ascii="Cambria" w:hAnsi="Cambria"/>
          <w:noProof/>
          <w:lang w:val="en-US" w:eastAsia="en-US"/>
        </w:rPr>
        <mc:AlternateContent>
          <mc:Choice Requires="wps">
            <w:drawing>
              <wp:anchor distT="0" distB="0" distL="114300" distR="114300" simplePos="0" relativeHeight="251662336" behindDoc="0" locked="0" layoutInCell="1" allowOverlap="1" wp14:anchorId="4ECA97FF" wp14:editId="4D35E81A">
                <wp:simplePos x="0" y="0"/>
                <wp:positionH relativeFrom="column">
                  <wp:posOffset>182880</wp:posOffset>
                </wp:positionH>
                <wp:positionV relativeFrom="paragraph">
                  <wp:posOffset>47707</wp:posOffset>
                </wp:positionV>
                <wp:extent cx="182880" cy="198783"/>
                <wp:effectExtent l="0" t="0" r="26670" b="10795"/>
                <wp:wrapNone/>
                <wp:docPr id="5" name="Oval 5"/>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CDA6B7" id="Oval 5" o:spid="_x0000_s1026" style="position:absolute;margin-left:14.4pt;margin-top:3.75pt;width:14.4pt;height:15.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" fillcolor="white [3201]" strokecolor="black [3213]" strokeweight="1.5pt">
                <v:stroke joinstyle="miter"/>
              </v:oval>
            </w:pict>
          </mc:Fallback>
        </mc:AlternateContent>
      </w:r>
      <w:r w:rsidRPr="002A503E">
        <w:rPr>
          <w:rFonts w:ascii="Cambria" w:hAnsi="Cambria"/>
        </w:rPr>
        <w:t xml:space="preserve">"Yes, publish an edited version" If you select yes/edited version or no to permission, the SLIM </w:t>
      </w:r>
      <w:r>
        <w:rPr>
          <w:rFonts w:ascii="Cambria" w:hAnsi="Cambria"/>
        </w:rPr>
        <w:t>DIGIS 2.</w:t>
      </w:r>
      <w:r w:rsidR="006B4585">
        <w:rPr>
          <w:rFonts w:ascii="Cambria" w:hAnsi="Cambria"/>
        </w:rPr>
        <w:t>5</w:t>
      </w:r>
      <w:r w:rsidRPr="002A503E">
        <w:rPr>
          <w:rFonts w:ascii="Cambria" w:hAnsi="Cambria"/>
        </w:rPr>
        <w:t xml:space="preserve"> will follow-up to provide you with the opportunity to submit an edited version of the entry details.</w:t>
      </w:r>
    </w:p>
    <w:p w14:paraId="0FCE779C" w14:textId="77777777" w:rsidR="00DC525A" w:rsidRPr="002A503E" w:rsidRDefault="00DC525A" w:rsidP="00DC525A">
      <w:pPr>
        <w:spacing w:after="539"/>
        <w:ind w:left="783" w:right="749"/>
        <w:rPr>
          <w:rFonts w:ascii="Cambria" w:hAnsi="Cambria"/>
        </w:rPr>
      </w:pPr>
      <w:r w:rsidRPr="002A503E">
        <w:rPr>
          <w:rFonts w:ascii="Cambria" w:hAnsi="Cambria"/>
          <w:noProof/>
          <w:lang w:val="en-US" w:eastAsia="en-US"/>
        </w:rPr>
        <mc:AlternateContent>
          <mc:Choice Requires="wps">
            <w:drawing>
              <wp:anchor distT="0" distB="0" distL="114300" distR="114300" simplePos="0" relativeHeight="251663360" behindDoc="0" locked="0" layoutInCell="1" allowOverlap="1" wp14:anchorId="28161ED0" wp14:editId="73A8E495">
                <wp:simplePos x="0" y="0"/>
                <wp:positionH relativeFrom="column">
                  <wp:posOffset>182880</wp:posOffset>
                </wp:positionH>
                <wp:positionV relativeFrom="paragraph">
                  <wp:posOffset>139065</wp:posOffset>
                </wp:positionV>
                <wp:extent cx="182880" cy="198783"/>
                <wp:effectExtent l="0" t="0" r="26670" b="10795"/>
                <wp:wrapNone/>
                <wp:docPr id="6" name="Oval 6"/>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49BF68" id="Oval 6" o:spid="_x0000_s1026" style="position:absolute;margin-left:14.4pt;margin-top:10.95pt;width:14.4pt;height:15.6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" fillcolor="white [3201]" strokecolor="black [3213]" strokeweight="1.5pt">
                <v:stroke joinstyle="miter"/>
              </v:oval>
            </w:pict>
          </mc:Fallback>
        </mc:AlternateContent>
      </w:r>
      <w:r w:rsidRPr="002A503E">
        <w:rPr>
          <w:rFonts w:ascii="Cambria" w:hAnsi="Cambria"/>
        </w:rPr>
        <w:t>"No, cannot publish ever" If you select this option, we will not publish your entry details. However, as stated above, we will still have the option to publish, reproduce and display the creative materials, including the 5-minute video that you submitted.</w:t>
      </w:r>
    </w:p>
    <w:p w14:paraId="7ECF5417" w14:textId="77777777" w:rsidR="00DC525A" w:rsidRPr="002A503E" w:rsidRDefault="00DC525A" w:rsidP="00DC525A">
      <w:pPr>
        <w:ind w:left="-1" w:right="749"/>
        <w:rPr>
          <w:rFonts w:ascii="Cambria" w:hAnsi="Cambria"/>
          <w:b/>
          <w:sz w:val="22"/>
        </w:rPr>
      </w:pPr>
      <w:r w:rsidRPr="002A503E">
        <w:rPr>
          <w:rFonts w:ascii="Cambria" w:hAnsi="Cambria"/>
          <w:b/>
          <w:sz w:val="22"/>
        </w:rPr>
        <w:t>Hard Copy Materials</w:t>
      </w:r>
    </w:p>
    <w:p w14:paraId="72D9EDF0" w14:textId="77777777" w:rsidR="00DC525A" w:rsidRPr="002A503E" w:rsidRDefault="00DC525A" w:rsidP="00DC525A">
      <w:pPr>
        <w:spacing w:after="2545"/>
        <w:ind w:left="-1" w:right="749"/>
        <w:rPr>
          <w:rFonts w:ascii="Cambria" w:hAnsi="Cambria"/>
        </w:rPr>
      </w:pPr>
      <w:r w:rsidRPr="002A503E">
        <w:rPr>
          <w:rFonts w:ascii="Cambria" w:hAnsi="Cambria"/>
        </w:rPr>
        <w:t xml:space="preserve">Hard copies are used by final round judges to review small text, which will not feature well on a video shown on a central screen. </w:t>
      </w:r>
    </w:p>
    <w:p w14:paraId="2D8A0C7F" w14:textId="77777777" w:rsidR="00DC525A" w:rsidRDefault="00DC525A" w:rsidP="00DC525A">
      <w:pPr>
        <w:spacing w:after="2545"/>
        <w:ind w:left="-1" w:right="749"/>
      </w:pPr>
    </w:p>
    <w:p w14:paraId="240E24CD" w14:textId="77777777" w:rsidR="00DC525A" w:rsidRDefault="00DC525A" w:rsidP="00DC525A">
      <w:pPr>
        <w:spacing w:after="372" w:line="277" w:lineRule="auto"/>
        <w:ind w:left="96" w:right="239" w:hanging="10"/>
        <w:rPr>
          <w:rFonts w:ascii="Cambria" w:hAnsi="Cambria"/>
          <w:b/>
          <w:sz w:val="32"/>
        </w:rPr>
      </w:pPr>
      <w:r>
        <w:rPr>
          <w:rFonts w:ascii="Cambria" w:hAnsi="Cambria"/>
          <w:b/>
          <w:sz w:val="32"/>
        </w:rPr>
        <w:lastRenderedPageBreak/>
        <w:t xml:space="preserve">         </w:t>
      </w:r>
    </w:p>
    <w:p w14:paraId="4DA69CF2" w14:textId="77777777" w:rsidR="00DC525A" w:rsidRDefault="00DC525A" w:rsidP="00DC525A">
      <w:pPr>
        <w:spacing w:after="372" w:line="277" w:lineRule="auto"/>
        <w:ind w:left="96" w:right="239" w:hanging="10"/>
        <w:rPr>
          <w:rFonts w:ascii="Cambria" w:hAnsi="Cambria"/>
          <w:b/>
          <w:sz w:val="32"/>
        </w:rPr>
      </w:pPr>
      <w:r w:rsidRPr="002A503E">
        <w:rPr>
          <w:rFonts w:ascii="Cambria" w:hAnsi="Cambria"/>
          <w:b/>
          <w:noProof/>
          <w:sz w:val="28"/>
        </w:rPr>
        <mc:AlternateContent>
          <mc:Choice Requires="wps">
            <w:drawing>
              <wp:anchor distT="45720" distB="45720" distL="114300" distR="114300" simplePos="0" relativeHeight="251660288" behindDoc="0" locked="0" layoutInCell="1" allowOverlap="1" wp14:anchorId="31560BDC" wp14:editId="4D11C7C5">
                <wp:simplePos x="0" y="0"/>
                <wp:positionH relativeFrom="margin">
                  <wp:align>right</wp:align>
                </wp:positionH>
                <wp:positionV relativeFrom="paragraph">
                  <wp:posOffset>2540</wp:posOffset>
                </wp:positionV>
                <wp:extent cx="1162050" cy="647700"/>
                <wp:effectExtent l="0" t="0" r="19050" b="1905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647700"/>
                        </a:xfrm>
                        <a:prstGeom prst="rect">
                          <a:avLst/>
                        </a:prstGeom>
                        <a:solidFill>
                          <a:srgbClr val="FFFFFF"/>
                        </a:solidFill>
                        <a:ln w="9525">
                          <a:solidFill>
                            <a:srgbClr val="002060"/>
                          </a:solidFill>
                          <a:miter lim="800000"/>
                          <a:headEnd/>
                          <a:tailEnd/>
                        </a:ln>
                      </wps:spPr>
                      <wps:txbx>
                        <w:txbxContent>
                          <w:p w14:paraId="59173037" w14:textId="77777777" w:rsidR="00DC525A" w:rsidRPr="002A503E" w:rsidRDefault="00DC525A" w:rsidP="00DC525A">
                            <w:pPr>
                              <w:rPr>
                                <w:rFonts w:ascii="Cambria" w:hAnsi="Cambria"/>
                                <w:b/>
                                <w:color w:val="auto"/>
                                <w:sz w:val="22"/>
                              </w:rPr>
                            </w:pPr>
                            <w:r w:rsidRPr="002A503E">
                              <w:rPr>
                                <w:rFonts w:ascii="Cambria" w:hAnsi="Cambria"/>
                                <w:b/>
                                <w:color w:val="auto"/>
                                <w:sz w:val="22"/>
                              </w:rPr>
                              <w:t>Entry 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560BDC" id="_x0000_s1027" type="#_x0000_t202" style="position:absolute;left:0;text-align:left;margin-left:40.3pt;margin-top:.2pt;width:91.5pt;height:51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" strokecolor="#002060">
                <v:textbox>
                  <w:txbxContent>
                    <w:p w14:paraId="59173037" w14:textId="77777777" w:rsidR="00DC525A" w:rsidRPr="002A503E" w:rsidRDefault="00DC525A" w:rsidP="00DC525A">
                      <w:pPr>
                        <w:rPr>
                          <w:rFonts w:ascii="Cambria" w:hAnsi="Cambria"/>
                          <w:b/>
                          <w:color w:val="auto"/>
                          <w:sz w:val="22"/>
                        </w:rPr>
                      </w:pPr>
                      <w:r w:rsidRPr="002A503E">
                        <w:rPr>
                          <w:rFonts w:ascii="Cambria" w:hAnsi="Cambria"/>
                          <w:b/>
                          <w:color w:val="auto"/>
                          <w:sz w:val="22"/>
                        </w:rPr>
                        <w:t>Entry ID#</w:t>
                      </w:r>
                    </w:p>
                  </w:txbxContent>
                </v:textbox>
                <w10:wrap type="square" anchorx="margin"/>
              </v:shape>
            </w:pict>
          </mc:Fallback>
        </mc:AlternateContent>
      </w:r>
      <w:r>
        <w:rPr>
          <w:rFonts w:ascii="Cambria" w:hAnsi="Cambria"/>
          <w:b/>
          <w:noProof/>
          <w:sz w:val="32"/>
          <w14:ligatures w14:val="standardContextual"/>
        </w:rPr>
        <mc:AlternateContent>
          <mc:Choice Requires="wps">
            <w:drawing>
              <wp:anchor distT="0" distB="0" distL="114300" distR="114300" simplePos="0" relativeHeight="251664384" behindDoc="1" locked="0" layoutInCell="1" allowOverlap="1" wp14:anchorId="3E29AA08" wp14:editId="5F6CCA19">
                <wp:simplePos x="0" y="0"/>
                <wp:positionH relativeFrom="page">
                  <wp:align>left</wp:align>
                </wp:positionH>
                <wp:positionV relativeFrom="paragraph">
                  <wp:posOffset>501015</wp:posOffset>
                </wp:positionV>
                <wp:extent cx="6353175" cy="19050"/>
                <wp:effectExtent l="0" t="0" r="28575" b="19050"/>
                <wp:wrapNone/>
                <wp:docPr id="1033644114" name="Straight Connector 5"/>
                <wp:cNvGraphicFramePr/>
                <a:graphic xmlns:a="http://schemas.openxmlformats.org/drawingml/2006/main">
                  <a:graphicData uri="http://schemas.microsoft.com/office/word/2010/wordprocessingShape">
                    <wps:wsp>
                      <wps:cNvCnPr/>
                      <wps:spPr>
                        <a:xfrm flipV="1">
                          <a:off x="0" y="0"/>
                          <a:ext cx="6353175" cy="1905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97B3BE" id="Straight Connector 5" o:spid="_x0000_s1026" style="position:absolute;flip:y;z-index:-25165209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39.45pt" to="500.25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" strokecolor="black [3213]" strokeweight="1pt">
                <v:stroke joinstyle="miter"/>
                <w10:wrap anchorx="page"/>
              </v:line>
            </w:pict>
          </mc:Fallback>
        </mc:AlternateContent>
      </w:r>
      <w:r w:rsidRPr="002A503E">
        <w:rPr>
          <w:rFonts w:ascii="Cambria" w:hAnsi="Cambria"/>
          <w:b/>
          <w:sz w:val="32"/>
        </w:rPr>
        <w:t>Publishing Policy &amp; Permission Form</w:t>
      </w:r>
    </w:p>
    <w:p w14:paraId="0BDFCCE7" w14:textId="77777777" w:rsidR="00DC525A" w:rsidRDefault="00DC525A" w:rsidP="00DC525A">
      <w:pPr>
        <w:spacing w:after="372" w:line="277" w:lineRule="auto"/>
        <w:ind w:left="0" w:right="239" w:firstLine="0"/>
        <w:rPr>
          <w:rFonts w:ascii="Cambria" w:hAnsi="Cambria"/>
          <w:b/>
          <w:sz w:val="22"/>
        </w:rPr>
      </w:pPr>
    </w:p>
    <w:p w14:paraId="23C47D5B" w14:textId="77777777" w:rsidR="00DC525A" w:rsidRPr="002A503E" w:rsidRDefault="00DC525A" w:rsidP="00DC525A">
      <w:pPr>
        <w:spacing w:after="372" w:line="277" w:lineRule="auto"/>
        <w:ind w:left="0" w:right="239" w:firstLine="0"/>
        <w:rPr>
          <w:rFonts w:ascii="Cambria" w:hAnsi="Cambria"/>
          <w:b/>
        </w:rPr>
      </w:pPr>
      <w:r w:rsidRPr="002A503E">
        <w:rPr>
          <w:rFonts w:ascii="Cambria" w:hAnsi="Cambria"/>
          <w:b/>
          <w:sz w:val="22"/>
        </w:rPr>
        <w:t>Competition Terms &amp; Rules</w:t>
      </w:r>
    </w:p>
    <w:p w14:paraId="4409D1D1" w14:textId="77777777" w:rsidR="00DC525A" w:rsidRDefault="00DC525A" w:rsidP="00DC525A">
      <w:pPr>
        <w:pStyle w:val="NoSpacing"/>
        <w:rPr>
          <w:rFonts w:ascii="Cambria" w:hAnsi="Cambria"/>
          <w:sz w:val="18"/>
          <w:szCs w:val="20"/>
        </w:rPr>
      </w:pPr>
      <w:r w:rsidRPr="002A503E">
        <w:rPr>
          <w:rFonts w:ascii="Cambria" w:hAnsi="Cambria"/>
          <w:sz w:val="18"/>
          <w:szCs w:val="20"/>
        </w:rPr>
        <w:t>By checking the box below, you indicate that you agree to the competition rules, which are:</w:t>
      </w:r>
    </w:p>
    <w:p w14:paraId="47C31CE3" w14:textId="77777777" w:rsidR="00DC525A" w:rsidRDefault="00DC525A" w:rsidP="00DC525A">
      <w:pPr>
        <w:pStyle w:val="NoSpacing"/>
        <w:rPr>
          <w:rFonts w:ascii="Cambria" w:hAnsi="Cambria"/>
          <w:sz w:val="18"/>
          <w:szCs w:val="20"/>
        </w:rPr>
      </w:pPr>
    </w:p>
    <w:p w14:paraId="233801C4" w14:textId="3281857E" w:rsidR="00DC525A" w:rsidRDefault="00DC525A" w:rsidP="00DC525A">
      <w:pPr>
        <w:pStyle w:val="ListParagraph"/>
        <w:numPr>
          <w:ilvl w:val="0"/>
          <w:numId w:val="1"/>
        </w:numPr>
        <w:tabs>
          <w:tab w:val="center" w:pos="1865"/>
          <w:tab w:val="center" w:pos="5640"/>
          <w:tab w:val="center" w:pos="9530"/>
        </w:tabs>
        <w:spacing w:after="0" w:line="259" w:lineRule="auto"/>
        <w:jc w:val="left"/>
        <w:rPr>
          <w:rFonts w:ascii="Cambria" w:hAnsi="Cambria"/>
          <w:sz w:val="18"/>
          <w:szCs w:val="20"/>
        </w:rPr>
      </w:pPr>
      <w:r w:rsidRPr="002A503E">
        <w:rPr>
          <w:rFonts w:ascii="Cambria" w:hAnsi="Cambria"/>
          <w:sz w:val="18"/>
          <w:szCs w:val="20"/>
        </w:rPr>
        <w:t xml:space="preserve">Any material submitted </w:t>
      </w:r>
      <w:proofErr w:type="gramStart"/>
      <w:r w:rsidRPr="002A503E">
        <w:rPr>
          <w:rFonts w:ascii="Cambria" w:hAnsi="Cambria"/>
          <w:sz w:val="18"/>
          <w:szCs w:val="20"/>
        </w:rPr>
        <w:t>in the course of</w:t>
      </w:r>
      <w:proofErr w:type="gramEnd"/>
      <w:r w:rsidRPr="002A503E">
        <w:rPr>
          <w:rFonts w:ascii="Cambria" w:hAnsi="Cambria"/>
          <w:sz w:val="18"/>
          <w:szCs w:val="20"/>
        </w:rPr>
        <w:t xml:space="preserve"> entering the awards becomes the property of Sri Lanka Institute of Marketing and SLIM </w:t>
      </w:r>
      <w:r>
        <w:rPr>
          <w:rFonts w:ascii="Cambria" w:hAnsi="Cambria"/>
          <w:sz w:val="18"/>
          <w:szCs w:val="20"/>
        </w:rPr>
        <w:t>DIGIS 2.</w:t>
      </w:r>
      <w:r w:rsidR="006B4585">
        <w:rPr>
          <w:rFonts w:ascii="Cambria" w:hAnsi="Cambria"/>
          <w:sz w:val="18"/>
          <w:szCs w:val="20"/>
        </w:rPr>
        <w:t>5</w:t>
      </w:r>
      <w:r>
        <w:rPr>
          <w:rFonts w:ascii="Cambria" w:hAnsi="Cambria"/>
          <w:sz w:val="18"/>
          <w:szCs w:val="20"/>
        </w:rPr>
        <w:t xml:space="preserve"> and</w:t>
      </w:r>
      <w:r w:rsidRPr="002A503E">
        <w:rPr>
          <w:rFonts w:ascii="Cambria" w:hAnsi="Cambria"/>
          <w:sz w:val="18"/>
          <w:szCs w:val="20"/>
        </w:rPr>
        <w:t xml:space="preserve"> will not be returned.</w:t>
      </w:r>
      <w:r>
        <w:rPr>
          <w:rFonts w:ascii="Cambria" w:hAnsi="Cambria"/>
          <w:sz w:val="18"/>
          <w:szCs w:val="20"/>
        </w:rPr>
        <w:br/>
      </w:r>
    </w:p>
    <w:p w14:paraId="36A872C0" w14:textId="77777777" w:rsidR="00DC525A" w:rsidRPr="002A503E" w:rsidRDefault="00DC525A" w:rsidP="00DC525A">
      <w:pPr>
        <w:numPr>
          <w:ilvl w:val="0"/>
          <w:numId w:val="1"/>
        </w:numPr>
        <w:spacing w:after="409" w:line="277" w:lineRule="auto"/>
        <w:ind w:right="239"/>
        <w:rPr>
          <w:rFonts w:ascii="Cambria" w:hAnsi="Cambria"/>
          <w:sz w:val="18"/>
          <w:szCs w:val="20"/>
        </w:rPr>
      </w:pPr>
      <w:r w:rsidRPr="002A503E">
        <w:rPr>
          <w:rFonts w:ascii="Cambria" w:hAnsi="Cambria"/>
          <w:sz w:val="18"/>
          <w:szCs w:val="20"/>
        </w:rPr>
        <w:t>You agree to the publishing policy stated above.</w:t>
      </w:r>
    </w:p>
    <w:p w14:paraId="77471294" w14:textId="19ADF214" w:rsidR="00DC525A" w:rsidRPr="002A503E" w:rsidRDefault="00DC525A" w:rsidP="00DC525A">
      <w:pPr>
        <w:numPr>
          <w:ilvl w:val="0"/>
          <w:numId w:val="1"/>
        </w:numPr>
        <w:spacing w:after="485"/>
        <w:ind w:right="239"/>
        <w:rPr>
          <w:rFonts w:ascii="Cambria" w:hAnsi="Cambria"/>
          <w:sz w:val="18"/>
          <w:szCs w:val="20"/>
        </w:rPr>
      </w:pPr>
      <w:r w:rsidRPr="002A503E">
        <w:rPr>
          <w:rFonts w:ascii="Cambria" w:hAnsi="Cambria"/>
          <w:sz w:val="18"/>
          <w:szCs w:val="20"/>
        </w:rPr>
        <w:t xml:space="preserve">You represent and warrant that the works submitted are original work by you and accurate and will not infringe upon the personal or proprietary rights of or give rise to any claim by any third party, including but not limited to claims based on copyright, patent, defamation, physical injury, or invasion of privacy or publicity. In addition, if any complaint or claim relating to any of the Works is made by any third party at any time, whether a formal legal complaint or otherwise, you will fully cooperate with </w:t>
      </w:r>
      <w:r w:rsidRPr="002A503E">
        <w:rPr>
          <w:rFonts w:ascii="Cambria" w:hAnsi="Cambria"/>
          <w:sz w:val="18"/>
        </w:rPr>
        <w:t xml:space="preserve">Sri Lanka Institute of Marketing and SLIM </w:t>
      </w:r>
      <w:r>
        <w:rPr>
          <w:rFonts w:ascii="Cambria" w:hAnsi="Cambria"/>
          <w:sz w:val="18"/>
        </w:rPr>
        <w:t>DIGIS 2.</w:t>
      </w:r>
      <w:r w:rsidR="006B4585">
        <w:rPr>
          <w:rFonts w:ascii="Cambria" w:hAnsi="Cambria"/>
          <w:sz w:val="18"/>
        </w:rPr>
        <w:t>5</w:t>
      </w:r>
      <w:r w:rsidRPr="002A503E">
        <w:rPr>
          <w:rFonts w:ascii="Cambria" w:hAnsi="Cambria"/>
          <w:sz w:val="18"/>
        </w:rPr>
        <w:t xml:space="preserve"> </w:t>
      </w:r>
      <w:r w:rsidRPr="002A503E">
        <w:rPr>
          <w:rFonts w:ascii="Cambria" w:hAnsi="Cambria"/>
          <w:sz w:val="18"/>
          <w:szCs w:val="20"/>
        </w:rPr>
        <w:t xml:space="preserve">in responding to and defending against such complaint or claim, and you will hold </w:t>
      </w:r>
      <w:r w:rsidRPr="002A503E">
        <w:rPr>
          <w:rFonts w:ascii="Cambria" w:hAnsi="Cambria"/>
          <w:sz w:val="18"/>
        </w:rPr>
        <w:t xml:space="preserve">Sri Lanka Institute of Marketing and SLIM </w:t>
      </w:r>
      <w:r>
        <w:rPr>
          <w:rFonts w:ascii="Cambria" w:hAnsi="Cambria"/>
          <w:sz w:val="18"/>
        </w:rPr>
        <w:t>DIGIS 2.</w:t>
      </w:r>
      <w:r w:rsidR="006B4585">
        <w:rPr>
          <w:rFonts w:ascii="Cambria" w:hAnsi="Cambria"/>
          <w:sz w:val="18"/>
        </w:rPr>
        <w:t>5</w:t>
      </w:r>
      <w:r w:rsidRPr="002A503E">
        <w:rPr>
          <w:rFonts w:ascii="Cambria" w:hAnsi="Cambria"/>
          <w:sz w:val="18"/>
          <w:szCs w:val="20"/>
        </w:rPr>
        <w:t xml:space="preserve"> harmless from and against any such complaint or claim.</w:t>
      </w:r>
    </w:p>
    <w:p w14:paraId="7CA0A801" w14:textId="6343FF84" w:rsidR="00DC525A" w:rsidRPr="002A503E" w:rsidRDefault="00DC525A" w:rsidP="00DC525A">
      <w:pPr>
        <w:numPr>
          <w:ilvl w:val="0"/>
          <w:numId w:val="1"/>
        </w:numPr>
        <w:spacing w:after="413" w:line="277" w:lineRule="auto"/>
        <w:ind w:right="239"/>
        <w:rPr>
          <w:rFonts w:ascii="Cambria" w:hAnsi="Cambria"/>
          <w:sz w:val="18"/>
          <w:szCs w:val="20"/>
        </w:rPr>
      </w:pPr>
      <w:r w:rsidRPr="002A503E">
        <w:rPr>
          <w:rFonts w:ascii="Cambria" w:hAnsi="Cambria"/>
          <w:sz w:val="18"/>
          <w:szCs w:val="20"/>
        </w:rPr>
        <w:t xml:space="preserve">Where required by law or contract, you will obtain releases, from all persons depicted in any of the Works. You may not agree to any restrictions, limitations or right to review requested or imposed by any persons, including models, owners of property pictured in the Works, or others. You will immediately advise </w:t>
      </w:r>
      <w:r w:rsidRPr="002A503E">
        <w:rPr>
          <w:rFonts w:ascii="Cambria" w:hAnsi="Cambria"/>
          <w:sz w:val="18"/>
        </w:rPr>
        <w:t xml:space="preserve">Sri Lanka Institute of Marketing and SLIM </w:t>
      </w:r>
      <w:r>
        <w:rPr>
          <w:rFonts w:ascii="Cambria" w:hAnsi="Cambria"/>
          <w:sz w:val="18"/>
        </w:rPr>
        <w:t>DIGIS 2.</w:t>
      </w:r>
      <w:r w:rsidR="006B4585">
        <w:rPr>
          <w:rFonts w:ascii="Cambria" w:hAnsi="Cambria"/>
          <w:sz w:val="18"/>
        </w:rPr>
        <w:t>5</w:t>
      </w:r>
      <w:r w:rsidRPr="002A503E">
        <w:rPr>
          <w:rFonts w:ascii="Cambria" w:hAnsi="Cambria"/>
          <w:sz w:val="18"/>
        </w:rPr>
        <w:t xml:space="preserve"> </w:t>
      </w:r>
      <w:r w:rsidRPr="002A503E">
        <w:rPr>
          <w:rFonts w:ascii="Cambria" w:hAnsi="Cambria"/>
          <w:sz w:val="18"/>
          <w:szCs w:val="20"/>
        </w:rPr>
        <w:t>of any such request or attempted imposition. If you make any subsequent or other use of any of the Works, you are solely responsible for obtaining any necessary releases from any models, persons or owners of property pictured in the Works, and you wi</w:t>
      </w:r>
      <w:r>
        <w:rPr>
          <w:rFonts w:ascii="Cambria" w:hAnsi="Cambria"/>
          <w:sz w:val="18"/>
          <w:szCs w:val="20"/>
        </w:rPr>
        <w:t>ll</w:t>
      </w:r>
      <w:r w:rsidRPr="002A503E">
        <w:rPr>
          <w:rFonts w:ascii="Cambria" w:hAnsi="Cambria"/>
          <w:sz w:val="18"/>
          <w:szCs w:val="20"/>
        </w:rPr>
        <w:t xml:space="preserve"> hold </w:t>
      </w:r>
      <w:r w:rsidRPr="002A503E">
        <w:rPr>
          <w:rFonts w:ascii="Cambria" w:hAnsi="Cambria"/>
          <w:sz w:val="18"/>
        </w:rPr>
        <w:t xml:space="preserve">Sri Lanka Institute of Marketing and SLIM </w:t>
      </w:r>
      <w:r>
        <w:rPr>
          <w:rFonts w:ascii="Cambria" w:hAnsi="Cambria"/>
          <w:sz w:val="18"/>
        </w:rPr>
        <w:t>DIGIS 2.</w:t>
      </w:r>
      <w:r w:rsidR="006B4585">
        <w:rPr>
          <w:rFonts w:ascii="Cambria" w:hAnsi="Cambria"/>
          <w:sz w:val="18"/>
        </w:rPr>
        <w:t>5</w:t>
      </w:r>
      <w:r w:rsidRPr="002A503E">
        <w:rPr>
          <w:rFonts w:ascii="Cambria" w:hAnsi="Cambria"/>
          <w:sz w:val="18"/>
        </w:rPr>
        <w:t xml:space="preserve"> </w:t>
      </w:r>
      <w:r w:rsidRPr="002A503E">
        <w:rPr>
          <w:rFonts w:ascii="Cambria" w:hAnsi="Cambria"/>
          <w:sz w:val="18"/>
          <w:szCs w:val="20"/>
        </w:rPr>
        <w:t>harmless from and against any claims by any person arising from any such subsequent or other use.</w:t>
      </w:r>
    </w:p>
    <w:p w14:paraId="3A5A3276" w14:textId="4F2B7886" w:rsidR="00DC525A" w:rsidRPr="002A503E" w:rsidRDefault="00DC525A" w:rsidP="00DC525A">
      <w:pPr>
        <w:numPr>
          <w:ilvl w:val="0"/>
          <w:numId w:val="1"/>
        </w:numPr>
        <w:spacing w:after="372" w:line="277" w:lineRule="auto"/>
        <w:ind w:right="239"/>
        <w:rPr>
          <w:rFonts w:ascii="Cambria" w:hAnsi="Cambria"/>
          <w:sz w:val="18"/>
          <w:szCs w:val="20"/>
        </w:rPr>
      </w:pPr>
      <w:r w:rsidRPr="002A503E">
        <w:rPr>
          <w:rFonts w:ascii="Cambria" w:hAnsi="Cambria"/>
          <w:sz w:val="18"/>
          <w:szCs w:val="20"/>
        </w:rPr>
        <w:t xml:space="preserve">You certify that the information submitted for this case is a true and accurate portrayal of the case's objectives and results and that the case ran between </w:t>
      </w:r>
      <w:proofErr w:type="gramStart"/>
      <w:r w:rsidRPr="002A503E">
        <w:rPr>
          <w:rFonts w:ascii="Cambria" w:hAnsi="Cambria"/>
          <w:sz w:val="18"/>
          <w:szCs w:val="20"/>
        </w:rPr>
        <w:t>January,</w:t>
      </w:r>
      <w:proofErr w:type="gramEnd"/>
      <w:r w:rsidRPr="002A503E">
        <w:rPr>
          <w:rFonts w:ascii="Cambria" w:hAnsi="Cambria"/>
          <w:sz w:val="18"/>
          <w:szCs w:val="20"/>
        </w:rPr>
        <w:t xml:space="preserve"> 202</w:t>
      </w:r>
      <w:r w:rsidR="006B4585">
        <w:rPr>
          <w:rFonts w:ascii="Cambria" w:hAnsi="Cambria"/>
          <w:sz w:val="18"/>
          <w:szCs w:val="20"/>
        </w:rPr>
        <w:t>4</w:t>
      </w:r>
      <w:r w:rsidRPr="002A503E">
        <w:rPr>
          <w:rFonts w:ascii="Cambria" w:hAnsi="Cambria"/>
          <w:sz w:val="18"/>
          <w:szCs w:val="20"/>
        </w:rPr>
        <w:t xml:space="preserve"> and December 202</w:t>
      </w:r>
      <w:r w:rsidR="006B4585">
        <w:rPr>
          <w:rFonts w:ascii="Cambria" w:hAnsi="Cambria"/>
          <w:sz w:val="18"/>
          <w:szCs w:val="20"/>
        </w:rPr>
        <w:t>4</w:t>
      </w:r>
      <w:r w:rsidRPr="002A503E">
        <w:rPr>
          <w:rFonts w:ascii="Cambria" w:hAnsi="Cambria"/>
          <w:sz w:val="18"/>
          <w:szCs w:val="20"/>
        </w:rPr>
        <w:t xml:space="preserve"> Entry constitutes permission to be included in a data set for SLIM </w:t>
      </w:r>
      <w:r>
        <w:rPr>
          <w:rFonts w:ascii="Cambria" w:hAnsi="Cambria"/>
          <w:sz w:val="18"/>
          <w:szCs w:val="20"/>
        </w:rPr>
        <w:t>DIGIS</w:t>
      </w:r>
      <w:r w:rsidRPr="002A503E">
        <w:rPr>
          <w:rFonts w:ascii="Cambria" w:hAnsi="Cambria"/>
          <w:sz w:val="18"/>
          <w:szCs w:val="20"/>
        </w:rPr>
        <w:t>’ research purposes that do not breach confidentiality.</w:t>
      </w:r>
    </w:p>
    <w:p w14:paraId="314EBBB3" w14:textId="77777777" w:rsidR="00DC525A" w:rsidRPr="002A503E" w:rsidRDefault="00DC525A" w:rsidP="00DC525A">
      <w:pPr>
        <w:numPr>
          <w:ilvl w:val="0"/>
          <w:numId w:val="1"/>
        </w:numPr>
        <w:spacing w:after="436" w:line="277" w:lineRule="auto"/>
        <w:ind w:right="239"/>
        <w:rPr>
          <w:rFonts w:ascii="Cambria" w:hAnsi="Cambria"/>
          <w:sz w:val="18"/>
          <w:szCs w:val="20"/>
        </w:rPr>
      </w:pPr>
      <w:r w:rsidRPr="002A503E">
        <w:rPr>
          <w:rFonts w:ascii="Cambria" w:hAnsi="Cambria"/>
          <w:sz w:val="18"/>
          <w:szCs w:val="20"/>
        </w:rPr>
        <w:t>The credits you submit are considered final and will not be changed for any reason, including if agency and/or client experience a name change and / or merger after the time of entry. The information you submit in the online credits section may be published and/or appear on recognition certificates.</w:t>
      </w:r>
    </w:p>
    <w:p w14:paraId="34838BE8" w14:textId="77777777" w:rsidR="00DC525A" w:rsidRPr="002A503E" w:rsidRDefault="00DC525A" w:rsidP="00DC525A">
      <w:pPr>
        <w:numPr>
          <w:ilvl w:val="0"/>
          <w:numId w:val="1"/>
        </w:numPr>
        <w:spacing w:after="310" w:line="277" w:lineRule="auto"/>
        <w:ind w:right="239"/>
        <w:rPr>
          <w:rFonts w:ascii="Cambria" w:hAnsi="Cambria"/>
          <w:sz w:val="18"/>
          <w:szCs w:val="20"/>
        </w:rPr>
      </w:pPr>
      <w:r w:rsidRPr="002A503E">
        <w:rPr>
          <w:rFonts w:ascii="Cambria" w:hAnsi="Cambria"/>
          <w:sz w:val="18"/>
          <w:szCs w:val="20"/>
        </w:rPr>
        <w:t>You have credited all partners who contributed to the work that is being presented in the entry.</w:t>
      </w:r>
    </w:p>
    <w:p w14:paraId="359B20DE" w14:textId="2232CD58" w:rsidR="00DC525A" w:rsidRDefault="00DC525A" w:rsidP="00DC525A">
      <w:pPr>
        <w:spacing w:after="1106" w:line="277" w:lineRule="auto"/>
        <w:ind w:left="807" w:right="239" w:hanging="10"/>
        <w:rPr>
          <w:rFonts w:ascii="Cambria" w:hAnsi="Cambria"/>
          <w:sz w:val="18"/>
          <w:szCs w:val="20"/>
        </w:rPr>
      </w:pPr>
      <w:r w:rsidRPr="002A503E">
        <w:rPr>
          <w:rFonts w:ascii="Cambria" w:hAnsi="Cambria"/>
          <w:sz w:val="18"/>
          <w:szCs w:val="20"/>
        </w:rPr>
        <w:t xml:space="preserve">The decision of </w:t>
      </w:r>
      <w:r w:rsidRPr="002A503E">
        <w:rPr>
          <w:rFonts w:ascii="Cambria" w:hAnsi="Cambria"/>
          <w:sz w:val="18"/>
        </w:rPr>
        <w:t xml:space="preserve">Sri Lanka Institute of Marketing and SLIM </w:t>
      </w:r>
      <w:r>
        <w:rPr>
          <w:rFonts w:ascii="Cambria" w:hAnsi="Cambria"/>
          <w:sz w:val="18"/>
        </w:rPr>
        <w:t>DIGIS 2.</w:t>
      </w:r>
      <w:r w:rsidR="006B4585">
        <w:rPr>
          <w:rFonts w:ascii="Cambria" w:hAnsi="Cambria"/>
          <w:sz w:val="18"/>
        </w:rPr>
        <w:t>5</w:t>
      </w:r>
      <w:r w:rsidRPr="002A503E">
        <w:rPr>
          <w:rFonts w:ascii="Cambria" w:hAnsi="Cambria"/>
          <w:sz w:val="18"/>
        </w:rPr>
        <w:t xml:space="preserve"> </w:t>
      </w:r>
      <w:r w:rsidRPr="002A503E">
        <w:rPr>
          <w:rFonts w:ascii="Cambria" w:hAnsi="Cambria"/>
          <w:sz w:val="18"/>
          <w:szCs w:val="20"/>
        </w:rPr>
        <w:t>in all matters relating to the competition shall be final and binding.</w:t>
      </w:r>
      <w:r>
        <w:rPr>
          <w:rFonts w:ascii="Cambria" w:hAnsi="Cambria"/>
          <w:sz w:val="18"/>
          <w:szCs w:val="20"/>
        </w:rPr>
        <w:br/>
      </w:r>
      <w:r>
        <w:rPr>
          <w:rFonts w:ascii="Cambria" w:hAnsi="Cambria"/>
          <w:sz w:val="18"/>
          <w:szCs w:val="20"/>
        </w:rPr>
        <w:br/>
      </w:r>
      <w:r w:rsidRPr="002A503E">
        <w:rPr>
          <w:rFonts w:ascii="Cambria" w:hAnsi="Cambria"/>
          <w:sz w:val="18"/>
          <w:szCs w:val="20"/>
        </w:rPr>
        <w:t xml:space="preserve">I agree to the competition </w:t>
      </w:r>
      <w:proofErr w:type="gramStart"/>
      <w:r w:rsidRPr="002A503E">
        <w:rPr>
          <w:rFonts w:ascii="Cambria" w:hAnsi="Cambria"/>
          <w:sz w:val="18"/>
          <w:szCs w:val="20"/>
        </w:rPr>
        <w:t>rules;</w:t>
      </w:r>
      <w:proofErr w:type="gramEnd"/>
    </w:p>
    <w:p w14:paraId="1B48B978" w14:textId="77777777" w:rsidR="00DC525A" w:rsidRPr="002A503E" w:rsidRDefault="00DC525A" w:rsidP="00DC525A">
      <w:pPr>
        <w:tabs>
          <w:tab w:val="center" w:pos="1865"/>
          <w:tab w:val="center" w:pos="5640"/>
          <w:tab w:val="center" w:pos="9530"/>
        </w:tabs>
        <w:spacing w:after="0" w:line="259" w:lineRule="auto"/>
        <w:ind w:left="0" w:firstLine="0"/>
        <w:jc w:val="left"/>
        <w:rPr>
          <w:rFonts w:ascii="Cambria" w:hAnsi="Cambria"/>
          <w:sz w:val="18"/>
          <w:szCs w:val="20"/>
        </w:rPr>
      </w:pPr>
      <w:r w:rsidRPr="002A503E">
        <w:rPr>
          <w:rFonts w:ascii="Cambria" w:hAnsi="Cambria"/>
          <w:sz w:val="18"/>
          <w:szCs w:val="20"/>
        </w:rPr>
        <w:tab/>
        <w:t>Name</w:t>
      </w:r>
      <w:r w:rsidRPr="002A503E">
        <w:rPr>
          <w:rFonts w:ascii="Cambria" w:hAnsi="Cambria"/>
          <w:sz w:val="18"/>
          <w:szCs w:val="20"/>
        </w:rPr>
        <w:tab/>
        <w:t>Title</w:t>
      </w:r>
      <w:r w:rsidRPr="002A503E">
        <w:rPr>
          <w:rFonts w:ascii="Cambria" w:hAnsi="Cambria"/>
          <w:sz w:val="18"/>
          <w:szCs w:val="20"/>
        </w:rPr>
        <w:tab/>
        <w:t>Stamp</w:t>
      </w:r>
    </w:p>
    <w:p w14:paraId="5F3FB244" w14:textId="77777777" w:rsidR="00DC525A" w:rsidRDefault="00DC525A"/>
    <w:sectPr w:rsidR="00DC525A" w:rsidSect="00DC525A">
      <w:headerReference w:type="default" r:id="rId7"/>
      <w:footerReference w:type="default" r:id="rId8"/>
      <w:pgSz w:w="12240" w:h="15840"/>
      <w:pgMar w:top="720" w:right="720" w:bottom="720" w:left="720" w:header="288"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3C614" w14:textId="77777777" w:rsidR="00CD6D9B" w:rsidRDefault="00CD6D9B" w:rsidP="00DC525A">
      <w:pPr>
        <w:spacing w:after="0" w:line="240" w:lineRule="auto"/>
      </w:pPr>
      <w:r>
        <w:separator/>
      </w:r>
    </w:p>
  </w:endnote>
  <w:endnote w:type="continuationSeparator" w:id="0">
    <w:p w14:paraId="12B551DE" w14:textId="77777777" w:rsidR="00CD6D9B" w:rsidRDefault="00CD6D9B" w:rsidP="00DC52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770811"/>
      <w:docPartObj>
        <w:docPartGallery w:val="Page Numbers (Bottom of Page)"/>
        <w:docPartUnique/>
      </w:docPartObj>
    </w:sdtPr>
    <w:sdtContent>
      <w:p w14:paraId="23378DFD" w14:textId="77777777" w:rsidR="00000000" w:rsidRDefault="00000000">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254EEA9E" w14:textId="77777777" w:rsidR="00000000" w:rsidRDefault="00000000" w:rsidP="004A7918">
    <w:pPr>
      <w:pStyle w:val="Footer"/>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A2AA9" w14:textId="77777777" w:rsidR="00CD6D9B" w:rsidRDefault="00CD6D9B" w:rsidP="00DC525A">
      <w:pPr>
        <w:spacing w:after="0" w:line="240" w:lineRule="auto"/>
      </w:pPr>
      <w:r>
        <w:separator/>
      </w:r>
    </w:p>
  </w:footnote>
  <w:footnote w:type="continuationSeparator" w:id="0">
    <w:p w14:paraId="084BCC60" w14:textId="77777777" w:rsidR="00CD6D9B" w:rsidRDefault="00CD6D9B" w:rsidP="00DC52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8336367"/>
      <w:docPartObj>
        <w:docPartGallery w:val="Page Numbers (Top of Page)"/>
        <w:docPartUnique/>
      </w:docPartObj>
    </w:sdtPr>
    <w:sdtContent>
      <w:p w14:paraId="6B920F13" w14:textId="7AEF8694" w:rsidR="00000000" w:rsidRDefault="00DC525A" w:rsidP="00DC525A">
        <w:pPr>
          <w:pStyle w:val="Header"/>
          <w:ind w:left="-360" w:firstLine="0"/>
        </w:pPr>
        <w:r>
          <w:rPr>
            <w:noProof/>
            <w14:ligatures w14:val="standardContextual"/>
          </w:rPr>
          <w:drawing>
            <wp:anchor distT="0" distB="0" distL="114300" distR="114300" simplePos="0" relativeHeight="251658240" behindDoc="0" locked="0" layoutInCell="1" allowOverlap="1" wp14:anchorId="7FC08CD2" wp14:editId="475ABB42">
              <wp:simplePos x="0" y="0"/>
              <wp:positionH relativeFrom="column">
                <wp:posOffset>6274753</wp:posOffset>
              </wp:positionH>
              <wp:positionV relativeFrom="paragraph">
                <wp:posOffset>15875</wp:posOffset>
              </wp:positionV>
              <wp:extent cx="626453" cy="428625"/>
              <wp:effectExtent l="0" t="0" r="2540" b="0"/>
              <wp:wrapNone/>
              <wp:docPr id="498978183" name="Picture 2" descr="A logo with a black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78183" name="Picture 2" descr="A logo with a black background"/>
                      <pic:cNvPicPr/>
                    </pic:nvPicPr>
                    <pic:blipFill rotWithShape="1">
                      <a:blip r:embed="rId1">
                        <a:extLst>
                          <a:ext uri="{28A0092B-C50C-407E-A947-70E740481C1C}">
                            <a14:useLocalDpi xmlns:a14="http://schemas.microsoft.com/office/drawing/2010/main" val="0"/>
                          </a:ext>
                        </a:extLst>
                      </a:blip>
                      <a:srcRect l="6667" t="21079" r="8888" b="21143"/>
                      <a:stretch/>
                    </pic:blipFill>
                    <pic:spPr bwMode="auto">
                      <a:xfrm>
                        <a:off x="0" y="0"/>
                        <a:ext cx="626453" cy="428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14:ligatures w14:val="standardContextual"/>
          </w:rPr>
          <w:drawing>
            <wp:inline distT="0" distB="0" distL="0" distR="0" wp14:anchorId="3F3A208A" wp14:editId="30484032">
              <wp:extent cx="7142018" cy="456565"/>
              <wp:effectExtent l="0" t="0" r="1905" b="635"/>
              <wp:docPr id="66619845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98452" name="Picture 1" descr="A screenshot of a computer&#10;&#10;AI-generated content may be incorrect."/>
                      <pic:cNvPicPr/>
                    </pic:nvPicPr>
                    <pic:blipFill rotWithShape="1">
                      <a:blip r:embed="rId2"/>
                      <a:srcRect l="10217" t="76498" r="8449" b="11105"/>
                      <a:stretch/>
                    </pic:blipFill>
                    <pic:spPr bwMode="auto">
                      <a:xfrm>
                        <a:off x="0" y="0"/>
                        <a:ext cx="7150679" cy="457119"/>
                      </a:xfrm>
                      <a:prstGeom prst="rect">
                        <a:avLst/>
                      </a:prstGeom>
                      <a:ln>
                        <a:noFill/>
                      </a:ln>
                      <a:extLst>
                        <a:ext uri="{53640926-AAD7-44D8-BBD7-CCE9431645EC}">
                          <a14:shadowObscured xmlns:a14="http://schemas.microsoft.com/office/drawing/2010/main"/>
                        </a:ext>
                      </a:extLst>
                    </pic:spPr>
                  </pic:pic>
                </a:graphicData>
              </a:graphic>
            </wp:inline>
          </w:drawing>
        </w:r>
      </w:p>
    </w:sdtContent>
  </w:sdt>
  <w:p w14:paraId="5D593E9E" w14:textId="292E93F9" w:rsidR="00000000" w:rsidRDefault="00000000" w:rsidP="00F61A77">
    <w:pPr>
      <w:pStyle w:val="Header"/>
      <w:tabs>
        <w:tab w:val="clear" w:pos="4680"/>
        <w:tab w:val="clear" w:pos="9360"/>
        <w:tab w:val="left" w:pos="888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F36031"/>
    <w:multiLevelType w:val="hybridMultilevel"/>
    <w:tmpl w:val="2160D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08425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525A"/>
    <w:rsid w:val="005D32A9"/>
    <w:rsid w:val="006B4585"/>
    <w:rsid w:val="00CD6D9B"/>
    <w:rsid w:val="00DC52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1915B8"/>
  <w15:chartTrackingRefBased/>
  <w15:docId w15:val="{7731DD80-4CB4-453F-BC36-5FCB08E98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25A"/>
    <w:pPr>
      <w:spacing w:after="202" w:line="216" w:lineRule="auto"/>
      <w:ind w:left="10" w:firstLine="4"/>
      <w:jc w:val="both"/>
    </w:pPr>
    <w:rPr>
      <w:rFonts w:ascii="Calibri" w:eastAsia="Calibri" w:hAnsi="Calibri" w:cs="Calibri"/>
      <w:color w:val="000000"/>
      <w:kern w:val="0"/>
      <w:sz w:val="20"/>
      <w:szCs w:val="22"/>
      <w:lang w:val="en-GB" w:eastAsia="en-GB"/>
      <w14:ligatures w14:val="none"/>
    </w:rPr>
  </w:style>
  <w:style w:type="paragraph" w:styleId="Heading1">
    <w:name w:val="heading 1"/>
    <w:basedOn w:val="Normal"/>
    <w:next w:val="Normal"/>
    <w:link w:val="Heading1Char"/>
    <w:uiPriority w:val="9"/>
    <w:qFormat/>
    <w:rsid w:val="00DC525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C525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C525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C525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C525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C525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C525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C525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C525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525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C525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C525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C525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C525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C525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C525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C525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C525A"/>
    <w:rPr>
      <w:rFonts w:eastAsiaTheme="majorEastAsia" w:cstheme="majorBidi"/>
      <w:color w:val="272727" w:themeColor="text1" w:themeTint="D8"/>
    </w:rPr>
  </w:style>
  <w:style w:type="paragraph" w:styleId="Title">
    <w:name w:val="Title"/>
    <w:basedOn w:val="Normal"/>
    <w:next w:val="Normal"/>
    <w:link w:val="TitleChar"/>
    <w:uiPriority w:val="10"/>
    <w:qFormat/>
    <w:rsid w:val="00DC525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C525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C525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C525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C525A"/>
    <w:pPr>
      <w:spacing w:before="160"/>
      <w:jc w:val="center"/>
    </w:pPr>
    <w:rPr>
      <w:i/>
      <w:iCs/>
      <w:color w:val="404040" w:themeColor="text1" w:themeTint="BF"/>
    </w:rPr>
  </w:style>
  <w:style w:type="character" w:customStyle="1" w:styleId="QuoteChar">
    <w:name w:val="Quote Char"/>
    <w:basedOn w:val="DefaultParagraphFont"/>
    <w:link w:val="Quote"/>
    <w:uiPriority w:val="29"/>
    <w:rsid w:val="00DC525A"/>
    <w:rPr>
      <w:i/>
      <w:iCs/>
      <w:color w:val="404040" w:themeColor="text1" w:themeTint="BF"/>
    </w:rPr>
  </w:style>
  <w:style w:type="paragraph" w:styleId="ListParagraph">
    <w:name w:val="List Paragraph"/>
    <w:basedOn w:val="Normal"/>
    <w:uiPriority w:val="34"/>
    <w:qFormat/>
    <w:rsid w:val="00DC525A"/>
    <w:pPr>
      <w:ind w:left="720"/>
      <w:contextualSpacing/>
    </w:pPr>
  </w:style>
  <w:style w:type="character" w:styleId="IntenseEmphasis">
    <w:name w:val="Intense Emphasis"/>
    <w:basedOn w:val="DefaultParagraphFont"/>
    <w:uiPriority w:val="21"/>
    <w:qFormat/>
    <w:rsid w:val="00DC525A"/>
    <w:rPr>
      <w:i/>
      <w:iCs/>
      <w:color w:val="0F4761" w:themeColor="accent1" w:themeShade="BF"/>
    </w:rPr>
  </w:style>
  <w:style w:type="paragraph" w:styleId="IntenseQuote">
    <w:name w:val="Intense Quote"/>
    <w:basedOn w:val="Normal"/>
    <w:next w:val="Normal"/>
    <w:link w:val="IntenseQuoteChar"/>
    <w:uiPriority w:val="30"/>
    <w:qFormat/>
    <w:rsid w:val="00DC525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C525A"/>
    <w:rPr>
      <w:i/>
      <w:iCs/>
      <w:color w:val="0F4761" w:themeColor="accent1" w:themeShade="BF"/>
    </w:rPr>
  </w:style>
  <w:style w:type="character" w:styleId="IntenseReference">
    <w:name w:val="Intense Reference"/>
    <w:basedOn w:val="DefaultParagraphFont"/>
    <w:uiPriority w:val="32"/>
    <w:qFormat/>
    <w:rsid w:val="00DC525A"/>
    <w:rPr>
      <w:b/>
      <w:bCs/>
      <w:smallCaps/>
      <w:color w:val="0F4761" w:themeColor="accent1" w:themeShade="BF"/>
      <w:spacing w:val="5"/>
    </w:rPr>
  </w:style>
  <w:style w:type="paragraph" w:styleId="NoSpacing">
    <w:name w:val="No Spacing"/>
    <w:uiPriority w:val="1"/>
    <w:qFormat/>
    <w:rsid w:val="00DC525A"/>
    <w:pPr>
      <w:spacing w:after="0" w:line="240" w:lineRule="auto"/>
      <w:ind w:left="10" w:firstLine="4"/>
      <w:jc w:val="both"/>
    </w:pPr>
    <w:rPr>
      <w:rFonts w:ascii="Calibri" w:eastAsia="Calibri" w:hAnsi="Calibri" w:cs="Calibri"/>
      <w:color w:val="000000"/>
      <w:kern w:val="0"/>
      <w:sz w:val="20"/>
      <w:szCs w:val="22"/>
      <w:lang w:val="en-GB" w:eastAsia="en-GB"/>
      <w14:ligatures w14:val="none"/>
    </w:rPr>
  </w:style>
  <w:style w:type="paragraph" w:styleId="Header">
    <w:name w:val="header"/>
    <w:basedOn w:val="Normal"/>
    <w:link w:val="HeaderChar"/>
    <w:uiPriority w:val="99"/>
    <w:unhideWhenUsed/>
    <w:rsid w:val="00DC52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525A"/>
    <w:rPr>
      <w:rFonts w:ascii="Calibri" w:eastAsia="Calibri" w:hAnsi="Calibri" w:cs="Calibri"/>
      <w:color w:val="000000"/>
      <w:kern w:val="0"/>
      <w:sz w:val="20"/>
      <w:szCs w:val="22"/>
      <w:lang w:val="en-GB" w:eastAsia="en-GB"/>
      <w14:ligatures w14:val="none"/>
    </w:rPr>
  </w:style>
  <w:style w:type="paragraph" w:styleId="Footer">
    <w:name w:val="footer"/>
    <w:basedOn w:val="Normal"/>
    <w:link w:val="FooterChar"/>
    <w:uiPriority w:val="99"/>
    <w:unhideWhenUsed/>
    <w:rsid w:val="00DC52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525A"/>
    <w:rPr>
      <w:rFonts w:ascii="Calibri" w:eastAsia="Calibri" w:hAnsi="Calibri" w:cs="Calibri"/>
      <w:color w:val="000000"/>
      <w:kern w:val="0"/>
      <w:sz w:val="20"/>
      <w:szCs w:val="22"/>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20</TotalTime>
  <Pages>2</Pages>
  <Words>696</Words>
  <Characters>3969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Ramadas Sidharth</dc:creator>
  <cp:keywords/>
  <dc:description/>
  <cp:lastModifiedBy>Ramadas Sidharth</cp:lastModifiedBy>
  <cp:revision>1</cp:revision>
  <dcterms:created xsi:type="dcterms:W3CDTF">2025-06-02T10:17:00Z</dcterms:created>
  <dcterms:modified xsi:type="dcterms:W3CDTF">2025-06-02T10:37:00Z</dcterms:modified>
</cp:coreProperties>
</file>